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ED77A" w14:textId="77777777" w:rsidR="009621F8" w:rsidRDefault="00741902" w:rsidP="00741902">
      <w:pPr>
        <w:pStyle w:val="Titel"/>
      </w:pPr>
      <w:r>
        <w:t xml:space="preserve">Kulturopgave: La </w:t>
      </w:r>
      <w:proofErr w:type="spellStart"/>
      <w:r>
        <w:t>Belgique</w:t>
      </w:r>
      <w:proofErr w:type="spellEnd"/>
      <w:r>
        <w:t xml:space="preserve"> et le Congo</w:t>
      </w:r>
    </w:p>
    <w:p w14:paraId="571D1380" w14:textId="77777777" w:rsidR="00741902" w:rsidRDefault="00741902"/>
    <w:p w14:paraId="1181E77A" w14:textId="77777777" w:rsidR="00741902" w:rsidRDefault="00741902" w:rsidP="00741902">
      <w:pPr>
        <w:pStyle w:val="Overskrift1"/>
      </w:pPr>
      <w:r>
        <w:t>Ukendt materiale:</w:t>
      </w:r>
    </w:p>
    <w:p w14:paraId="3F99F2DC" w14:textId="77777777" w:rsidR="00741902" w:rsidRDefault="00741902"/>
    <w:p w14:paraId="1006BCF7" w14:textId="77777777" w:rsidR="00741902" w:rsidRDefault="00741902">
      <w:pPr>
        <w:rPr>
          <w:b/>
          <w:u w:val="single"/>
        </w:rPr>
      </w:pPr>
      <w:r w:rsidRPr="00741902">
        <w:rPr>
          <w:b/>
          <w:u w:val="single"/>
        </w:rPr>
        <w:t>To artikler:</w:t>
      </w:r>
      <w:bookmarkStart w:id="0" w:name="_GoBack"/>
      <w:bookmarkEnd w:id="0"/>
    </w:p>
    <w:p w14:paraId="6D8BF771" w14:textId="77777777" w:rsidR="00741902" w:rsidRPr="00741902" w:rsidRDefault="00741902">
      <w:pPr>
        <w:rPr>
          <w:b/>
          <w:u w:val="single"/>
        </w:rPr>
      </w:pPr>
    </w:p>
    <w:p w14:paraId="2DA08E3B" w14:textId="77777777" w:rsidR="00741902" w:rsidRDefault="00741902">
      <w:r>
        <w:t xml:space="preserve">”Tintin en </w:t>
      </w:r>
      <w:proofErr w:type="spellStart"/>
      <w:r>
        <w:t>Amérique</w:t>
      </w:r>
      <w:proofErr w:type="spellEnd"/>
      <w:r>
        <w:t xml:space="preserve">” </w:t>
      </w:r>
      <w:proofErr w:type="spellStart"/>
      <w:r>
        <w:t>jugé</w:t>
      </w:r>
      <w:proofErr w:type="spellEnd"/>
      <w:r>
        <w:t xml:space="preserve"> </w:t>
      </w:r>
      <w:proofErr w:type="spellStart"/>
      <w:r>
        <w:t>raciste</w:t>
      </w:r>
      <w:proofErr w:type="spellEnd"/>
      <w:r>
        <w:t xml:space="preserve"> au </w:t>
      </w:r>
      <w:proofErr w:type="spellStart"/>
      <w:r>
        <w:t>Canda</w:t>
      </w:r>
      <w:proofErr w:type="spellEnd"/>
    </w:p>
    <w:p w14:paraId="037D41BB" w14:textId="77777777" w:rsidR="00741902" w:rsidRDefault="00741902"/>
    <w:p w14:paraId="774F63AB" w14:textId="77777777" w:rsidR="00741902" w:rsidRDefault="00741902">
      <w:hyperlink r:id="rId6" w:history="1">
        <w:r w:rsidRPr="00983772">
          <w:rPr>
            <w:rStyle w:val="Llink"/>
          </w:rPr>
          <w:t>http://www.lefigaro.fr/livres/2015/03/17/03005-20150317</w:t>
        </w:r>
        <w:r w:rsidRPr="00983772">
          <w:rPr>
            <w:rStyle w:val="Llink"/>
          </w:rPr>
          <w:t>A</w:t>
        </w:r>
        <w:r w:rsidRPr="00983772">
          <w:rPr>
            <w:rStyle w:val="Llink"/>
          </w:rPr>
          <w:t>RTFIG00161--tintin-en-amerique-juge-raciste-au-canada.php</w:t>
        </w:r>
      </w:hyperlink>
      <w:r>
        <w:t xml:space="preserve"> </w:t>
      </w:r>
    </w:p>
    <w:p w14:paraId="3BAF94ED" w14:textId="77777777" w:rsidR="00741902" w:rsidRDefault="00741902">
      <w:r w:rsidRPr="00741902">
        <w:drawing>
          <wp:inline distT="0" distB="0" distL="0" distR="0" wp14:anchorId="7CA956FA" wp14:editId="077AAAC3">
            <wp:extent cx="2965873" cy="2009140"/>
            <wp:effectExtent l="0" t="0" r="635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0023" cy="2011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12109" w14:textId="77777777" w:rsidR="00741902" w:rsidRDefault="00741902"/>
    <w:p w14:paraId="128D476A" w14:textId="77777777" w:rsidR="00741902" w:rsidRDefault="00741902"/>
    <w:p w14:paraId="50F96B9F" w14:textId="77777777" w:rsidR="00741902" w:rsidRDefault="00741902">
      <w:r>
        <w:t xml:space="preserve">”Tintin au Congo” </w:t>
      </w:r>
      <w:proofErr w:type="spellStart"/>
      <w:r>
        <w:t>jugé</w:t>
      </w:r>
      <w:proofErr w:type="spellEnd"/>
      <w:r>
        <w:t xml:space="preserve"> ’</w:t>
      </w:r>
      <w:proofErr w:type="spellStart"/>
      <w:r>
        <w:t>toxique</w:t>
      </w:r>
      <w:proofErr w:type="spellEnd"/>
      <w:r>
        <w:t xml:space="preserve">’ par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collectif</w:t>
      </w:r>
      <w:proofErr w:type="spellEnd"/>
      <w:r>
        <w:t xml:space="preserve"> </w:t>
      </w:r>
      <w:proofErr w:type="spellStart"/>
      <w:r>
        <w:t>antiraciste</w:t>
      </w:r>
      <w:proofErr w:type="spellEnd"/>
    </w:p>
    <w:p w14:paraId="0BA2A2DC" w14:textId="77777777" w:rsidR="00741902" w:rsidRDefault="00741902"/>
    <w:p w14:paraId="794E7B34" w14:textId="77777777" w:rsidR="00741902" w:rsidRDefault="00741902">
      <w:hyperlink r:id="rId8" w:history="1">
        <w:r w:rsidRPr="00983772">
          <w:rPr>
            <w:rStyle w:val="Llink"/>
          </w:rPr>
          <w:t>http://www.lefigaro.fr/bd/2014/12/09/03014-20141209ARTFIG00091--</w:t>
        </w:r>
        <w:proofErr w:type="spellStart"/>
        <w:r w:rsidRPr="00983772">
          <w:rPr>
            <w:rStyle w:val="Llink"/>
          </w:rPr>
          <w:t>tintin</w:t>
        </w:r>
        <w:proofErr w:type="spellEnd"/>
        <w:r w:rsidRPr="00983772">
          <w:rPr>
            <w:rStyle w:val="Llink"/>
          </w:rPr>
          <w:t>-au-</w:t>
        </w:r>
        <w:proofErr w:type="spellStart"/>
        <w:r w:rsidRPr="00983772">
          <w:rPr>
            <w:rStyle w:val="Llink"/>
          </w:rPr>
          <w:t>congo</w:t>
        </w:r>
        <w:proofErr w:type="spellEnd"/>
        <w:r w:rsidRPr="00983772">
          <w:rPr>
            <w:rStyle w:val="Llink"/>
          </w:rPr>
          <w:t>-</w:t>
        </w:r>
        <w:proofErr w:type="spellStart"/>
        <w:r w:rsidRPr="00983772">
          <w:rPr>
            <w:rStyle w:val="Llink"/>
          </w:rPr>
          <w:t>juge</w:t>
        </w:r>
        <w:proofErr w:type="spellEnd"/>
        <w:r w:rsidRPr="00983772">
          <w:rPr>
            <w:rStyle w:val="Llink"/>
          </w:rPr>
          <w:t>-</w:t>
        </w:r>
        <w:proofErr w:type="spellStart"/>
        <w:r w:rsidRPr="00983772">
          <w:rPr>
            <w:rStyle w:val="Llink"/>
          </w:rPr>
          <w:t>toxique</w:t>
        </w:r>
        <w:proofErr w:type="spellEnd"/>
        <w:r w:rsidRPr="00983772">
          <w:rPr>
            <w:rStyle w:val="Llink"/>
          </w:rPr>
          <w:t>-par-</w:t>
        </w:r>
        <w:proofErr w:type="spellStart"/>
        <w:r w:rsidRPr="00983772">
          <w:rPr>
            <w:rStyle w:val="Llink"/>
          </w:rPr>
          <w:t>un</w:t>
        </w:r>
        <w:proofErr w:type="spellEnd"/>
        <w:r w:rsidRPr="00983772">
          <w:rPr>
            <w:rStyle w:val="Llink"/>
          </w:rPr>
          <w:t>-</w:t>
        </w:r>
        <w:proofErr w:type="spellStart"/>
        <w:r w:rsidRPr="00983772">
          <w:rPr>
            <w:rStyle w:val="Llink"/>
          </w:rPr>
          <w:t>collectif-antiraciste.php</w:t>
        </w:r>
        <w:proofErr w:type="spellEnd"/>
      </w:hyperlink>
    </w:p>
    <w:p w14:paraId="52D97D50" w14:textId="77777777" w:rsidR="00741902" w:rsidRDefault="00741902">
      <w:r w:rsidRPr="00741902">
        <w:drawing>
          <wp:inline distT="0" distB="0" distL="0" distR="0" wp14:anchorId="07F5AAB9" wp14:editId="76A3314D">
            <wp:extent cx="2890883" cy="1958340"/>
            <wp:effectExtent l="0" t="0" r="508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9941" cy="196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902" w:rsidSect="00CB4E08">
      <w:headerReference w:type="default" r:id="rId10"/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681D5" w14:textId="77777777" w:rsidR="00383413" w:rsidRDefault="00383413" w:rsidP="00741902">
      <w:r>
        <w:separator/>
      </w:r>
    </w:p>
  </w:endnote>
  <w:endnote w:type="continuationSeparator" w:id="0">
    <w:p w14:paraId="68ECBB40" w14:textId="77777777" w:rsidR="00383413" w:rsidRDefault="00383413" w:rsidP="0074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BFFF9" w14:textId="77777777" w:rsidR="00383413" w:rsidRDefault="00383413" w:rsidP="00741902">
      <w:r>
        <w:separator/>
      </w:r>
    </w:p>
  </w:footnote>
  <w:footnote w:type="continuationSeparator" w:id="0">
    <w:p w14:paraId="0551C95F" w14:textId="77777777" w:rsidR="00383413" w:rsidRDefault="00383413" w:rsidP="0074190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9BA86" w14:textId="77777777" w:rsidR="00741902" w:rsidRDefault="00741902">
    <w:pPr>
      <w:pStyle w:val="Sidehoved"/>
    </w:pPr>
    <w:r>
      <w:t>2FRb2/ 2016</w:t>
    </w:r>
    <w:r>
      <w:tab/>
      <w:t xml:space="preserve">Kulturopgave, </w:t>
    </w:r>
    <w:proofErr w:type="spellStart"/>
    <w:r>
      <w:t>devoir</w:t>
    </w:r>
    <w:proofErr w:type="spellEnd"/>
    <w:r>
      <w:t xml:space="preserve"> 9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02"/>
    <w:rsid w:val="00000F34"/>
    <w:rsid w:val="00383413"/>
    <w:rsid w:val="00741902"/>
    <w:rsid w:val="009621F8"/>
    <w:rsid w:val="00CB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2F84A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19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Llink">
    <w:name w:val="Hyperlink"/>
    <w:basedOn w:val="Standardskrifttypeiafsnit"/>
    <w:uiPriority w:val="99"/>
    <w:unhideWhenUsed/>
    <w:rsid w:val="00741902"/>
    <w:rPr>
      <w:color w:val="0563C1" w:themeColor="hyperlink"/>
      <w:u w:val="single"/>
    </w:rPr>
  </w:style>
  <w:style w:type="paragraph" w:styleId="Titel">
    <w:name w:val="Title"/>
    <w:basedOn w:val="Normal"/>
    <w:next w:val="Normal"/>
    <w:link w:val="TitelTegn"/>
    <w:uiPriority w:val="10"/>
    <w:qFormat/>
    <w:rsid w:val="007419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41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BesgtHyperlink">
    <w:name w:val="FollowedHyperlink"/>
    <w:basedOn w:val="Standardskrifttypeiafsnit"/>
    <w:uiPriority w:val="99"/>
    <w:semiHidden/>
    <w:unhideWhenUsed/>
    <w:rsid w:val="00741902"/>
    <w:rPr>
      <w:color w:val="954F72" w:themeColor="followedHyperlink"/>
      <w:u w:val="single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419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dehoved">
    <w:name w:val="header"/>
    <w:basedOn w:val="Normal"/>
    <w:link w:val="SidehovedTegn"/>
    <w:uiPriority w:val="99"/>
    <w:unhideWhenUsed/>
    <w:rsid w:val="00741902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41902"/>
  </w:style>
  <w:style w:type="paragraph" w:styleId="Sidefod">
    <w:name w:val="footer"/>
    <w:basedOn w:val="Normal"/>
    <w:link w:val="SidefodTegn"/>
    <w:uiPriority w:val="99"/>
    <w:unhideWhenUsed/>
    <w:rsid w:val="00741902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4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lefigaro.fr/livres/2015/03/17/03005-20150317ARTFIG00161--tintin-en-amerique-juge-raciste-au-canada.php" TargetMode="External"/><Relationship Id="rId7" Type="http://schemas.openxmlformats.org/officeDocument/2006/relationships/image" Target="media/image1.tiff"/><Relationship Id="rId8" Type="http://schemas.openxmlformats.org/officeDocument/2006/relationships/hyperlink" Target="http://www.lefigaro.fr/bd/2014/12/09/03014-20141209ARTFIG00091--tintin-au-congo-juge-toxique-par-un-collectif-antiraciste.php" TargetMode="External"/><Relationship Id="rId9" Type="http://schemas.openxmlformats.org/officeDocument/2006/relationships/image" Target="media/image2.tiff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600</Characters>
  <Application>Microsoft Macintosh Word</Application>
  <DocSecurity>0</DocSecurity>
  <Lines>5</Lines>
  <Paragraphs>1</Paragraphs>
  <ScaleCrop>false</ScaleCrop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Office-bruger</dc:creator>
  <cp:keywords/>
  <dc:description/>
  <cp:lastModifiedBy>Microsoft Office-bruger</cp:lastModifiedBy>
  <cp:revision>1</cp:revision>
  <cp:lastPrinted>2016-04-15T06:04:00Z</cp:lastPrinted>
  <dcterms:created xsi:type="dcterms:W3CDTF">2016-04-15T06:00:00Z</dcterms:created>
  <dcterms:modified xsi:type="dcterms:W3CDTF">2016-04-15T06:04:00Z</dcterms:modified>
</cp:coreProperties>
</file>